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19" w:rsidRPr="00596019" w:rsidRDefault="00596019" w:rsidP="005960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proofErr w:type="spellStart"/>
      <w:proofErr w:type="gramStart"/>
      <w:r w:rsidRPr="00596019">
        <w:rPr>
          <w:rFonts w:ascii="Times New Roman" w:hAnsi="Times New Roman"/>
          <w:b/>
          <w:bCs/>
          <w:color w:val="000000"/>
          <w:sz w:val="50"/>
          <w:szCs w:val="50"/>
        </w:rPr>
        <w:t>AsIPA</w:t>
      </w:r>
      <w:proofErr w:type="spellEnd"/>
      <w:r w:rsidRPr="00596019">
        <w:rPr>
          <w:rFonts w:ascii="Times New Roman" w:hAnsi="Times New Roman"/>
          <w:b/>
          <w:bCs/>
          <w:color w:val="000000"/>
          <w:sz w:val="50"/>
          <w:szCs w:val="50"/>
        </w:rPr>
        <w:t xml:space="preserve">  A</w:t>
      </w:r>
      <w:proofErr w:type="gramEnd"/>
      <w:r w:rsidRPr="00596019">
        <w:rPr>
          <w:rFonts w:ascii="Times New Roman" w:hAnsi="Times New Roman"/>
          <w:b/>
          <w:bCs/>
          <w:color w:val="000000"/>
          <w:sz w:val="50"/>
          <w:szCs w:val="50"/>
        </w:rPr>
        <w:t xml:space="preserve"> 5 </w:t>
      </w:r>
    </w:p>
    <w:p w:rsidR="00596019" w:rsidRPr="00596019" w:rsidRDefault="00596019" w:rsidP="00596019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32"/>
          <w:szCs w:val="32"/>
        </w:rPr>
      </w:pPr>
    </w:p>
    <w:p w:rsidR="00596019" w:rsidRPr="00596019" w:rsidRDefault="00596019" w:rsidP="00596019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596019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ท่านเป็นพยานของเรา</w:t>
      </w:r>
    </w:p>
    <w:p w:rsidR="00596019" w:rsidRDefault="00596019" w:rsidP="00596019">
      <w:r w:rsidRPr="00596019">
        <w:rPr>
          <w:rFonts w:ascii="BrowalliaUPC" w:hAnsi="Times New Roman" w:cs="BrowalliaUPC"/>
          <w:color w:val="000000"/>
          <w:sz w:val="28"/>
        </w:rPr>
        <w:t>(</w:t>
      </w:r>
      <w:proofErr w:type="gramStart"/>
      <w:r w:rsidRPr="00596019">
        <w:rPr>
          <w:rFonts w:ascii="BrowalliaUPC" w:hAnsi="Times New Roman" w:cs="BrowalliaUPC"/>
          <w:color w:val="000000"/>
          <w:sz w:val="28"/>
          <w:cs/>
        </w:rPr>
        <w:t>ขั้นตอนที่</w:t>
      </w:r>
      <w:r w:rsidRPr="00596019">
        <w:rPr>
          <w:rFonts w:ascii="BrowalliaUPC" w:hAnsi="Times New Roman" w:cs="BrowalliaUPC"/>
          <w:color w:val="000000"/>
          <w:sz w:val="28"/>
        </w:rPr>
        <w:t xml:space="preserve">  </w:t>
      </w:r>
      <w:r w:rsidRPr="00596019">
        <w:rPr>
          <w:rFonts w:ascii="Times New Roman" w:hAnsi="Times New Roman"/>
          <w:color w:val="000000"/>
          <w:szCs w:val="22"/>
        </w:rPr>
        <w:t>6</w:t>
      </w:r>
      <w:proofErr w:type="gramEnd"/>
      <w:r w:rsidRPr="00596019">
        <w:rPr>
          <w:rFonts w:ascii="BrowalliaUPC" w:hAnsi="Times New Roman" w:cs="BrowalliaUPC"/>
          <w:color w:val="000000"/>
          <w:sz w:val="28"/>
        </w:rPr>
        <w:t xml:space="preserve">  </w:t>
      </w:r>
      <w:r w:rsidRPr="00596019">
        <w:rPr>
          <w:rFonts w:ascii="BrowalliaUPC" w:hAnsi="Times New Roman" w:cs="BrowalliaUPC"/>
          <w:color w:val="000000"/>
          <w:sz w:val="28"/>
          <w:cs/>
        </w:rPr>
        <w:t>ของการแบ่งปันพระวรสาร</w:t>
      </w:r>
      <w:r w:rsidRPr="00596019">
        <w:rPr>
          <w:rFonts w:ascii="BrowalliaUPC" w:hAnsi="Times New Roman" w:cs="BrowalliaUPC"/>
          <w:color w:val="000000"/>
          <w:sz w:val="28"/>
        </w:rPr>
        <w:t>)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สิ่งที่ต้องจัดเตรียมล่วงหน้า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แผ่นโปสเตอร์รูปวัด</w:t>
      </w:r>
      <w:r>
        <w:t xml:space="preserve"> </w:t>
      </w:r>
      <w:r>
        <w:rPr>
          <w:cs/>
        </w:rPr>
        <w:t>และกลุ่มเพื่อนบ้านใกล้เคียง</w:t>
      </w:r>
      <w:r>
        <w:rPr>
          <w:rFonts w:ascii="Times New Roman" w:cs="Angsana New"/>
          <w:sz w:val="22"/>
          <w:szCs w:val="22"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กระดาษแผ่นเล็กๆ</w:t>
      </w:r>
      <w:r>
        <w:t xml:space="preserve"> </w:t>
      </w:r>
      <w:r>
        <w:rPr>
          <w:cs/>
        </w:rPr>
        <w:t>ที่มีแต่ละข้อความต่อไปนี้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t>"</w:t>
      </w:r>
      <w:r>
        <w:rPr>
          <w:cs/>
        </w:rPr>
        <w:t>สรรเสริญพระเจ้า</w:t>
      </w:r>
      <w:r>
        <w:t>" "</w:t>
      </w:r>
      <w:r>
        <w:rPr>
          <w:cs/>
        </w:rPr>
        <w:t>เยี่ยมเยียนผู้ป่วย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t xml:space="preserve"> "</w:t>
      </w:r>
      <w:r>
        <w:rPr>
          <w:cs/>
        </w:rPr>
        <w:t>ต้อนรับคนต่างถิ่น</w:t>
      </w:r>
      <w:r>
        <w:t xml:space="preserve">" 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สร้างสันติ</w:t>
      </w:r>
      <w:r>
        <w:t>""</w:t>
      </w:r>
      <w:r>
        <w:rPr>
          <w:cs/>
        </w:rPr>
        <w:t>เตรียมเด็กรับศีลมหาสนิทครั้งแรก</w:t>
      </w:r>
      <w:r>
        <w:t>"  "</w:t>
      </w:r>
      <w:r>
        <w:rPr>
          <w:cs/>
        </w:rPr>
        <w:t>แสวงหาพระประสงค์ของพระเจ้า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เตรียมเยาวชนเพื่อรับศีลกำลัง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t xml:space="preserve"> "</w:t>
      </w:r>
      <w:r>
        <w:rPr>
          <w:cs/>
        </w:rPr>
        <w:t>ยอมรับคนที่สังคมรังเกียจ</w:t>
      </w:r>
      <w:r>
        <w:t xml:space="preserve">" 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เตรียมพิธีกรรม</w:t>
      </w:r>
      <w:r>
        <w:t xml:space="preserve">" 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ยืนหยัดต่อต้านการฉ้อราษฎร์บังหลวง</w:t>
      </w:r>
      <w:r>
        <w:t>"  "</w:t>
      </w:r>
      <w:r>
        <w:rPr>
          <w:cs/>
        </w:rPr>
        <w:t>ช่วยเหลือผู้ยากไร้</w:t>
      </w:r>
      <w:r>
        <w:t>"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ปากกา</w:t>
      </w:r>
      <w:r>
        <w:t xml:space="preserve"> </w:t>
      </w:r>
      <w:r>
        <w:rPr>
          <w:cs/>
        </w:rPr>
        <w:t>หรือชอล์ก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หรือปากกาเมจิ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กระดาษแผ่นใหญ่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sz w:val="36"/>
          <w:szCs w:val="36"/>
          <w:cs/>
        </w:rPr>
        <w:t>บทนำ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6 </w:t>
      </w:r>
      <w:r>
        <w:rPr>
          <w:cs/>
        </w:rPr>
        <w:t>ในบัตร</w:t>
      </w:r>
      <w:r>
        <w:t xml:space="preserve"> </w:t>
      </w:r>
      <w:r>
        <w:rPr>
          <w:cs/>
        </w:rPr>
        <w:t>การแบ่งปันพระวรสาร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ขั้นตอน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ที่เขียนไว้ว่า</w:t>
      </w:r>
      <w:r>
        <w:rPr>
          <w:rFonts w:ascii="Times New Roman" w:cs="Angsana New"/>
          <w:sz w:val="22"/>
          <w:szCs w:val="22"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i/>
          <w:iCs/>
        </w:rPr>
      </w:pPr>
      <w:r>
        <w:tab/>
      </w:r>
      <w:r>
        <w:rPr>
          <w:i/>
          <w:iCs/>
          <w:cs/>
        </w:rPr>
        <w:t>ปรึกษางานที่กลุ่มจะทำ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i/>
          <w:iCs/>
        </w:rPr>
      </w:pPr>
      <w:r>
        <w:rPr>
          <w:i/>
          <w:iCs/>
        </w:rPr>
        <w:tab/>
      </w:r>
      <w:r>
        <w:rPr>
          <w:i/>
          <w:iCs/>
          <w:cs/>
        </w:rPr>
        <w:t>ก</w:t>
      </w:r>
      <w:r>
        <w:rPr>
          <w:rFonts w:ascii="Times New Roman" w:cs="Angsana New"/>
          <w:i/>
          <w:iCs/>
          <w:sz w:val="22"/>
          <w:szCs w:val="22"/>
        </w:rPr>
        <w:t xml:space="preserve">) </w:t>
      </w:r>
      <w:r>
        <w:rPr>
          <w:i/>
          <w:iCs/>
        </w:rPr>
        <w:tab/>
      </w:r>
      <w:r>
        <w:rPr>
          <w:i/>
          <w:iCs/>
          <w:cs/>
        </w:rPr>
        <w:t>รายงานเกี่ยวกับงานในครั้งก่อน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i/>
          <w:iCs/>
        </w:rPr>
        <w:tab/>
      </w:r>
      <w:r>
        <w:rPr>
          <w:i/>
          <w:iCs/>
          <w:cs/>
        </w:rPr>
        <w:t>ข</w:t>
      </w:r>
      <w:r>
        <w:rPr>
          <w:rFonts w:ascii="Times New Roman" w:cs="Angsana New"/>
          <w:i/>
          <w:iCs/>
          <w:sz w:val="22"/>
          <w:szCs w:val="22"/>
        </w:rPr>
        <w:t xml:space="preserve">) </w:t>
      </w:r>
      <w:r>
        <w:rPr>
          <w:i/>
          <w:iCs/>
        </w:rPr>
        <w:tab/>
      </w:r>
      <w:r>
        <w:rPr>
          <w:i/>
          <w:iCs/>
          <w:cs/>
        </w:rPr>
        <w:t>วางแผนงานใหม่ที่จะต้องทำ</w:t>
      </w:r>
      <w:r>
        <w:rPr>
          <w:rFonts w:ascii="Times New Roman" w:cs="Angsana New"/>
          <w:i/>
          <w:iCs/>
          <w:sz w:val="22"/>
          <w:szCs w:val="22"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 xml:space="preserve"> </w:t>
      </w:r>
      <w:r>
        <w:tab/>
      </w:r>
      <w:r>
        <w:tab/>
      </w:r>
      <w:r>
        <w:rPr>
          <w:i/>
          <w:iCs/>
          <w:u w:val="single"/>
          <w:cs/>
        </w:rPr>
        <w:t>ใคร</w:t>
      </w:r>
      <w:r>
        <w:rPr>
          <w:i/>
          <w:iCs/>
          <w:cs/>
        </w:rPr>
        <w:t>ทำ</w:t>
      </w:r>
      <w:r>
        <w:rPr>
          <w:i/>
          <w:iCs/>
        </w:rPr>
        <w:t xml:space="preserve"> </w:t>
      </w:r>
      <w:r>
        <w:rPr>
          <w:i/>
          <w:iCs/>
          <w:cs/>
        </w:rPr>
        <w:t>ทำ</w:t>
      </w:r>
      <w:r>
        <w:rPr>
          <w:i/>
          <w:iCs/>
          <w:u w:val="single"/>
          <w:cs/>
        </w:rPr>
        <w:t>อะไร</w:t>
      </w:r>
      <w:r>
        <w:rPr>
          <w:rFonts w:ascii="Times New Roman" w:cs="Angsana New"/>
          <w:i/>
          <w:iCs/>
          <w:sz w:val="22"/>
          <w:szCs w:val="22"/>
        </w:rPr>
        <w:t xml:space="preserve"> </w:t>
      </w:r>
      <w:r>
        <w:rPr>
          <w:i/>
          <w:iCs/>
          <w:cs/>
        </w:rPr>
        <w:t>และทำ</w:t>
      </w:r>
      <w:r>
        <w:rPr>
          <w:i/>
          <w:iCs/>
          <w:u w:val="single"/>
          <w:cs/>
        </w:rPr>
        <w:t>เมื่อไร</w:t>
      </w:r>
      <w:r>
        <w:rPr>
          <w:i/>
          <w:iCs/>
          <w:u w:val="single"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กลุ่มแบ่งปันพระวรสารหลายกลุ่มพบว่า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ขั้นตอนนี้ค่อนข้างยาก</w:t>
      </w:r>
      <w:r>
        <w:t xml:space="preserve"> </w:t>
      </w:r>
      <w:r>
        <w:rPr>
          <w:cs/>
        </w:rPr>
        <w:t>มักถามกันว่า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งานชนิดใดบ้างที่เราควรดำเนินการ</w:t>
      </w:r>
      <w:r>
        <w:t>"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ในการประชุมของเราวันนี้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เราจะถามคำถามเดียวกันนี้ว่า</w:t>
      </w:r>
      <w:r>
        <w:t xml:space="preserve"> </w:t>
      </w:r>
      <w:r>
        <w:rPr>
          <w:cs/>
        </w:rPr>
        <w:t>เราควรทำอะไรในขั้นตอนที่</w:t>
      </w:r>
      <w:r>
        <w:t xml:space="preserve"> </w:t>
      </w:r>
      <w:proofErr w:type="gramStart"/>
      <w:r>
        <w:rPr>
          <w:rFonts w:ascii="Times New Roman" w:cs="Angsana New"/>
          <w:sz w:val="22"/>
          <w:szCs w:val="22"/>
        </w:rPr>
        <w:t>6</w:t>
      </w:r>
      <w:r>
        <w:t xml:space="preserve"> ?</w:t>
      </w:r>
      <w:proofErr w:type="gramEnd"/>
      <w: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sz w:val="36"/>
          <w:szCs w:val="36"/>
          <w:cs/>
        </w:rPr>
        <w:t>ก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  <w:t>"</w:t>
      </w:r>
      <w:r>
        <w:rPr>
          <w:b/>
          <w:bCs/>
          <w:sz w:val="36"/>
          <w:szCs w:val="36"/>
          <w:cs/>
        </w:rPr>
        <w:t>ขั้นตอนที่</w:t>
      </w:r>
      <w:r>
        <w:rPr>
          <w:rFonts w:ascii="Times New Roman" w:cs="Angsana New"/>
          <w:b/>
          <w:bCs/>
          <w:sz w:val="36"/>
          <w:szCs w:val="36"/>
        </w:rPr>
        <w:t xml:space="preserve"> </w:t>
      </w:r>
      <w:r>
        <w:rPr>
          <w:rFonts w:ascii="Times New Roman" w:cs="Angsana New"/>
          <w:b/>
          <w:bCs/>
          <w:sz w:val="24"/>
          <w:szCs w:val="24"/>
        </w:rPr>
        <w:t>6</w:t>
      </w:r>
      <w:r>
        <w:rPr>
          <w:b/>
          <w:bCs/>
          <w:sz w:val="36"/>
          <w:szCs w:val="36"/>
        </w:rPr>
        <w:t>"</w:t>
      </w:r>
      <w:r>
        <w:rPr>
          <w:rFonts w:ascii="Times New Roman" w:cs="Angsana New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ในพระคัมภีร์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1.</w:t>
      </w:r>
      <w:r>
        <w:rPr>
          <w:rFonts w:ascii="Times New Roman" w:cs="Angsana New"/>
          <w:b/>
          <w:bCs/>
          <w:sz w:val="22"/>
          <w:szCs w:val="22"/>
        </w:rPr>
        <w:tab/>
      </w:r>
      <w:r>
        <w:rPr>
          <w:b/>
          <w:bCs/>
          <w:u w:val="single"/>
          <w:cs/>
        </w:rPr>
        <w:t>จัดกลุ่ม</w:t>
      </w:r>
      <w:r>
        <w:rPr>
          <w:rFonts w:ascii="Times New Roman" w:cs="Angsana New"/>
          <w:b/>
          <w:bCs/>
          <w:sz w:val="22"/>
          <w:szCs w:val="22"/>
          <w:u w:val="single"/>
        </w:rPr>
        <w:t xml:space="preserve"> 2</w:t>
      </w:r>
      <w:r>
        <w:rPr>
          <w:b/>
          <w:bCs/>
          <w:u w:val="single"/>
        </w:rPr>
        <w:t xml:space="preserve"> - </w:t>
      </w:r>
      <w:r>
        <w:rPr>
          <w:rFonts w:ascii="Times New Roman" w:cs="Angsana New"/>
          <w:b/>
          <w:bCs/>
          <w:sz w:val="22"/>
          <w:szCs w:val="22"/>
          <w:u w:val="single"/>
        </w:rPr>
        <w:t>3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คน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กลุ่มแต่ละกลุ่ม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รับบทอ่านข้างล่างนี้ไปกลุ่มละหนึ่งบท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อ่านบทอ่านนั้น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และอภิปรายคำถาม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แล้วกลับมารายงานกลุ่มใหญ่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ในบทอ่านนี้มีอะไรเกี่ยวข้องกับ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ขั้นตอนที่</w:t>
      </w:r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ของการแบ่งปัน</w:t>
      </w:r>
      <w:r>
        <w:rPr>
          <w:b/>
          <w:bCs/>
          <w:i/>
          <w:iCs/>
        </w:rPr>
        <w:br/>
      </w:r>
      <w:proofErr w:type="gramStart"/>
      <w:r>
        <w:rPr>
          <w:b/>
          <w:bCs/>
          <w:i/>
          <w:iCs/>
          <w:cs/>
        </w:rPr>
        <w:t>พระวรสาร</w:t>
      </w:r>
      <w:r>
        <w:rPr>
          <w:b/>
          <w:bCs/>
          <w:i/>
          <w:iCs/>
        </w:rPr>
        <w:t xml:space="preserve"> ?</w:t>
      </w:r>
      <w:proofErr w:type="gramEnd"/>
      <w:r>
        <w:rPr>
          <w:rFonts w:ascii="Times New Roman" w:cs="Angsana New"/>
          <w:sz w:val="22"/>
          <w:szCs w:val="22"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(1)</w:t>
      </w:r>
      <w:r>
        <w:tab/>
      </w:r>
      <w:r>
        <w:rPr>
          <w:cs/>
        </w:rPr>
        <w:t>ลูกา</w:t>
      </w:r>
      <w:r>
        <w:rPr>
          <w:rFonts w:ascii="Times New Roman" w:cs="Angsana New"/>
          <w:sz w:val="22"/>
          <w:szCs w:val="22"/>
        </w:rPr>
        <w:t xml:space="preserve"> 8</w:t>
      </w:r>
      <w:r>
        <w:t xml:space="preserve">: </w:t>
      </w:r>
      <w:r>
        <w:rPr>
          <w:rFonts w:ascii="Times New Roman" w:cs="Angsana New"/>
          <w:sz w:val="22"/>
          <w:szCs w:val="22"/>
        </w:rPr>
        <w:t>19</w:t>
      </w:r>
      <w:r>
        <w:t xml:space="preserve"> - </w:t>
      </w:r>
      <w:r>
        <w:rPr>
          <w:rFonts w:ascii="Times New Roman" w:cs="Angsana New"/>
          <w:sz w:val="22"/>
          <w:szCs w:val="22"/>
        </w:rPr>
        <w:t>21</w:t>
      </w:r>
      <w:r>
        <w:tab/>
        <w:t xml:space="preserve"> </w:t>
      </w:r>
      <w:r>
        <w:rPr>
          <w:cs/>
        </w:rPr>
        <w:t>ญาติพี่น้องของพระเยซูเจ้า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(2)</w:t>
      </w:r>
      <w:r>
        <w:tab/>
      </w:r>
      <w:r>
        <w:rPr>
          <w:cs/>
        </w:rPr>
        <w:t>ยากอบ</w:t>
      </w:r>
      <w:r>
        <w:rPr>
          <w:rFonts w:ascii="Times New Roman" w:cs="Angsana New"/>
          <w:sz w:val="22"/>
          <w:szCs w:val="22"/>
        </w:rPr>
        <w:t xml:space="preserve"> 1</w:t>
      </w:r>
      <w:r>
        <w:t xml:space="preserve">: </w:t>
      </w:r>
      <w:r>
        <w:rPr>
          <w:rFonts w:ascii="Times New Roman" w:cs="Angsana New"/>
          <w:sz w:val="22"/>
          <w:szCs w:val="22"/>
        </w:rPr>
        <w:t>22</w:t>
      </w:r>
      <w:r>
        <w:t xml:space="preserve"> - </w:t>
      </w:r>
      <w:r>
        <w:rPr>
          <w:rFonts w:ascii="Times New Roman" w:cs="Angsana New"/>
          <w:sz w:val="22"/>
          <w:szCs w:val="22"/>
        </w:rPr>
        <w:t>25</w:t>
      </w:r>
      <w:r>
        <w:t xml:space="preserve"> </w:t>
      </w:r>
      <w:r>
        <w:rPr>
          <w:cs/>
        </w:rPr>
        <w:t>การได้ยินพระวาจา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(3)</w:t>
      </w:r>
      <w:r>
        <w:tab/>
      </w:r>
      <w:r>
        <w:rPr>
          <w:cs/>
        </w:rPr>
        <w:t>ลูกา</w:t>
      </w:r>
      <w:r>
        <w:rPr>
          <w:rFonts w:ascii="Times New Roman" w:cs="Angsana New"/>
          <w:sz w:val="22"/>
          <w:szCs w:val="22"/>
        </w:rPr>
        <w:t xml:space="preserve"> 6</w:t>
      </w:r>
      <w:r>
        <w:t xml:space="preserve">: </w:t>
      </w:r>
      <w:r>
        <w:rPr>
          <w:rFonts w:ascii="Times New Roman" w:cs="Angsana New"/>
          <w:sz w:val="22"/>
          <w:szCs w:val="22"/>
        </w:rPr>
        <w:t>46</w:t>
      </w:r>
      <w:r>
        <w:t xml:space="preserve"> - </w:t>
      </w:r>
      <w:r>
        <w:rPr>
          <w:rFonts w:ascii="Times New Roman" w:cs="Angsana New"/>
          <w:sz w:val="22"/>
          <w:szCs w:val="22"/>
        </w:rPr>
        <w:t>49</w:t>
      </w:r>
      <w:r>
        <w:t xml:space="preserve"> </w:t>
      </w:r>
      <w:r>
        <w:rPr>
          <w:cs/>
        </w:rPr>
        <w:t>สร้างบ้านบนหิน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lastRenderedPageBreak/>
        <w:tab/>
      </w:r>
      <w:r>
        <w:rPr>
          <w:rFonts w:ascii="Times New Roman" w:cs="Angsana New"/>
          <w:sz w:val="22"/>
          <w:szCs w:val="22"/>
        </w:rPr>
        <w:t>(4)</w:t>
      </w:r>
      <w:r>
        <w:tab/>
      </w:r>
      <w:r>
        <w:rPr>
          <w:cs/>
        </w:rPr>
        <w:t>กิจการอัครสาวก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>:</w:t>
      </w:r>
      <w:r>
        <w:rPr>
          <w:rFonts w:ascii="Times New Roman" w:cs="Angsana New"/>
          <w:sz w:val="22"/>
          <w:szCs w:val="22"/>
        </w:rPr>
        <w:t>6</w:t>
      </w:r>
      <w:r>
        <w:t>-</w:t>
      </w:r>
      <w:r>
        <w:rPr>
          <w:rFonts w:ascii="Times New Roman" w:cs="Angsana New"/>
          <w:sz w:val="22"/>
          <w:szCs w:val="22"/>
        </w:rPr>
        <w:t>8</w:t>
      </w:r>
      <w:r>
        <w:tab/>
      </w:r>
      <w:r>
        <w:rPr>
          <w:cs/>
        </w:rPr>
        <w:t>ท่านจะเป็นพยาน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สรุป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6 </w:t>
      </w:r>
      <w:r>
        <w:rPr>
          <w:cs/>
        </w:rPr>
        <w:t>ช่วยกลุ่มให้นำพระวาจาของพระเจ้ามาสู่การปฏิบัติ</w:t>
      </w:r>
      <w:r>
        <w:t xml:space="preserve"> </w:t>
      </w:r>
      <w:r>
        <w:rPr>
          <w:cs/>
        </w:rPr>
        <w:t>ขั้นตอนนี้</w:t>
      </w:r>
      <w:r>
        <w:t xml:space="preserve"> </w:t>
      </w:r>
      <w:r>
        <w:br/>
      </w:r>
      <w:r>
        <w:tab/>
      </w:r>
      <w:r>
        <w:rPr>
          <w:cs/>
        </w:rPr>
        <w:t>ช่วยไม่ให้เป็นเพียง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ผู้ฟังพระคริสตเจ้า</w:t>
      </w:r>
      <w:r>
        <w:t xml:space="preserve">" </w:t>
      </w:r>
      <w:r>
        <w:rPr>
          <w:cs/>
        </w:rPr>
        <w:t>โดยไม่ได้เป็นพยานถึงความรัก</w:t>
      </w:r>
      <w:r>
        <w:br/>
      </w:r>
      <w:r>
        <w:tab/>
      </w:r>
      <w:r>
        <w:rPr>
          <w:cs/>
        </w:rPr>
        <w:t>ความเมตตากรุณา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และความชื่นชมยินดีของพระองค์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sz w:val="36"/>
          <w:szCs w:val="36"/>
          <w:cs/>
        </w:rPr>
        <w:t>ข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proofErr w:type="gramStart"/>
      <w:r>
        <w:rPr>
          <w:b/>
          <w:bCs/>
          <w:sz w:val="36"/>
          <w:szCs w:val="36"/>
        </w:rPr>
        <w:t xml:space="preserve">" </w:t>
      </w:r>
      <w:r>
        <w:rPr>
          <w:b/>
          <w:bCs/>
          <w:sz w:val="36"/>
          <w:szCs w:val="36"/>
          <w:cs/>
        </w:rPr>
        <w:t>ขั้นตอนที่</w:t>
      </w:r>
      <w:proofErr w:type="gramEnd"/>
      <w:r>
        <w:rPr>
          <w:rFonts w:ascii="Times New Roman" w:cs="Angsana New"/>
          <w:b/>
          <w:bCs/>
          <w:sz w:val="36"/>
          <w:szCs w:val="36"/>
        </w:rPr>
        <w:t xml:space="preserve"> </w:t>
      </w:r>
      <w:r>
        <w:rPr>
          <w:rFonts w:ascii="Times New Roman" w:cs="Angsana New"/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36"/>
          <w:szCs w:val="36"/>
        </w:rPr>
        <w:t xml:space="preserve">" </w:t>
      </w:r>
      <w:r>
        <w:rPr>
          <w:b/>
          <w:bCs/>
          <w:sz w:val="36"/>
          <w:szCs w:val="36"/>
          <w:cs/>
        </w:rPr>
        <w:t>ในชุมชนคริสตชนย่อย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กลุ่มแบ่งปันพระวรสารบางกลุ่ม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อาจถือได้ว่าเป็นเพียง</w:t>
      </w:r>
      <w:r>
        <w:t xml:space="preserve"> "</w:t>
      </w:r>
      <w:r>
        <w:rPr>
          <w:cs/>
        </w:rPr>
        <w:t>กลุ่มภาวนา</w:t>
      </w:r>
      <w:r>
        <w:t xml:space="preserve">" </w:t>
      </w:r>
      <w:r>
        <w:rPr>
          <w:cs/>
        </w:rPr>
        <w:t>เท่านั้น</w:t>
      </w:r>
      <w:r>
        <w:br/>
      </w:r>
      <w:r>
        <w:tab/>
      </w:r>
      <w:r>
        <w:rPr>
          <w:cs/>
        </w:rPr>
        <w:t>ซึ่งสมาชิกแต่ละคนแสวงหาพลังส่วนตัว</w:t>
      </w:r>
      <w:r>
        <w:t xml:space="preserve"> </w:t>
      </w:r>
      <w:r>
        <w:rPr>
          <w:cs/>
        </w:rPr>
        <w:t>เพื่อค้ำจุนชีวิตของตนเอง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ยังมีกลุ่มแบ่งปันพระวรสารบางกลุ่มปรารถนาที่จะค่อยๆ</w:t>
      </w:r>
      <w:r>
        <w:t xml:space="preserve"> </w:t>
      </w:r>
      <w:r>
        <w:rPr>
          <w:cs/>
        </w:rPr>
        <w:t>พัฒนากลุ่มของตน</w:t>
      </w:r>
      <w:r>
        <w:br/>
      </w:r>
      <w:r>
        <w:tab/>
      </w:r>
      <w:r>
        <w:rPr>
          <w:cs/>
        </w:rPr>
        <w:t>ให้เป็น</w:t>
      </w:r>
      <w:r>
        <w:t xml:space="preserve"> "</w:t>
      </w:r>
      <w:r>
        <w:rPr>
          <w:cs/>
        </w:rPr>
        <w:t>ชุมชนคริสตชนย่อย</w:t>
      </w:r>
      <w:r>
        <w:t xml:space="preserve">" </w:t>
      </w:r>
      <w:r>
        <w:rPr>
          <w:cs/>
        </w:rPr>
        <w:t>ในฐานะที่อยู่ใกล้เคียงกัน</w:t>
      </w:r>
      <w:r>
        <w:t xml:space="preserve"> </w:t>
      </w:r>
      <w:r>
        <w:rPr>
          <w:cs/>
        </w:rPr>
        <w:t>พวกเขาต้องการ</w:t>
      </w:r>
      <w:r>
        <w:br/>
      </w:r>
      <w:r>
        <w:tab/>
      </w:r>
      <w:r>
        <w:rPr>
          <w:cs/>
        </w:rPr>
        <w:t>มีส่วนร่วมในงานต่างๆ</w:t>
      </w:r>
      <w:r>
        <w:t xml:space="preserve"> </w:t>
      </w:r>
      <w:r>
        <w:rPr>
          <w:cs/>
        </w:rPr>
        <w:t>ของชุมชนวัด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rFonts w:ascii="Times New Roman" w:cs="Angsana New"/>
          <w:b/>
          <w:bCs/>
          <w:sz w:val="22"/>
          <w:szCs w:val="22"/>
        </w:rPr>
        <w:t xml:space="preserve"> 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งานต่างๆ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ของชุมชนวัด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ต่อไปนี้เป็นภาพของวัด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เป็นดังสัญลักษณ์ของชุมชนวัด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i/>
          <w:iCs/>
          <w:sz w:val="22"/>
          <w:szCs w:val="22"/>
        </w:rPr>
      </w:pPr>
      <w:r>
        <w:rPr>
          <w:rFonts w:ascii="Times New Roman" w:cs="Angsana New"/>
          <w:i/>
          <w:iCs/>
          <w:sz w:val="22"/>
          <w:szCs w:val="22"/>
        </w:rPr>
        <w:t>(</w:t>
      </w:r>
      <w:r>
        <w:rPr>
          <w:i/>
          <w:iCs/>
          <w:cs/>
        </w:rPr>
        <w:t>แสดงภาพของวัดที่เตรียมไว้สำหรับกลุ่มใหญ่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มีงานอะไรบ้างที่ชุมชนวัดพึงกระทำ</w:t>
      </w:r>
      <w:r>
        <w:rPr>
          <w:b/>
          <w:bCs/>
          <w:i/>
          <w:iCs/>
        </w:rPr>
        <w:t xml:space="preserve"> ?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i/>
          <w:iCs/>
          <w:sz w:val="22"/>
          <w:szCs w:val="22"/>
        </w:rPr>
        <w:tab/>
        <w:t>(</w:t>
      </w:r>
      <w:r>
        <w:rPr>
          <w:i/>
          <w:iCs/>
          <w:cs/>
        </w:rPr>
        <w:t>ในที่ประชุมใหญ่</w:t>
      </w:r>
      <w:r>
        <w:rPr>
          <w:i/>
          <w:iCs/>
        </w:rPr>
        <w:t xml:space="preserve"> </w:t>
      </w:r>
      <w:r>
        <w:rPr>
          <w:i/>
          <w:iCs/>
          <w:cs/>
        </w:rPr>
        <w:t>ให้จัดวางแผ่นกระดาษข้อความที่เตรียมไว้รอบวัด</w:t>
      </w:r>
      <w:r>
        <w:rPr>
          <w:rFonts w:ascii="Times New Roman" w:cs="Angsana New"/>
          <w:i/>
          <w:iCs/>
          <w:sz w:val="22"/>
          <w:szCs w:val="22"/>
        </w:rPr>
        <w:t xml:space="preserve"> </w:t>
      </w:r>
      <w:r>
        <w:rPr>
          <w:i/>
          <w:iCs/>
          <w:cs/>
        </w:rPr>
        <w:t>โดยติดแผ่นที่สอดคล้องกับที่ประชุมเสนอขึ้นมาหรือเขียนสิ่งที่ผู้ประชุมเสนอบนบอร์ดหรือบนกระดาษเปล่า</w:t>
      </w:r>
      <w:r>
        <w:rPr>
          <w:i/>
          <w:iCs/>
        </w:rPr>
        <w:t xml:space="preserve"> </w:t>
      </w:r>
      <w:r>
        <w:rPr>
          <w:i/>
          <w:iCs/>
          <w:cs/>
        </w:rPr>
        <w:t>ให้ติดส่วนที่เหลือเพื่อเป็นคำตอบเสริม</w:t>
      </w:r>
      <w:r>
        <w:rPr>
          <w:i/>
          <w:iCs/>
        </w:rPr>
        <w:t xml:space="preserve"> </w:t>
      </w:r>
      <w:proofErr w:type="gramStart"/>
      <w:r>
        <w:rPr>
          <w:i/>
          <w:iCs/>
          <w:cs/>
        </w:rPr>
        <w:t>กรณีที่เป็นกลุ่มเล็กให้เขียนข้อความที่เสนอลงที่ช่องสี่เหลี่ยมในภาพที่ให้ไว้</w:t>
      </w:r>
      <w:r>
        <w:rPr>
          <w:i/>
          <w:iCs/>
        </w:rPr>
        <w:t xml:space="preserve"> </w:t>
      </w:r>
      <w:r>
        <w:rPr>
          <w:rFonts w:ascii="Times New Roman" w:cs="Angsana New"/>
          <w:i/>
          <w:iCs/>
          <w:sz w:val="22"/>
          <w:szCs w:val="22"/>
        </w:rPr>
        <w:t>)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u w:val="single"/>
          <w:cs/>
        </w:rPr>
        <w:t>ชุมชนคริสตชนย่อยมีส่วนร่วมในงานต่างๆ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ของชุมชนวัด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ในภาพของเราต่อไปนี้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ชุมชนคริสตชนย่อยต้องการมีส่วนร่วมในงานของ</w:t>
      </w:r>
      <w:r>
        <w:br/>
      </w:r>
      <w:r>
        <w:rPr>
          <w:cs/>
        </w:rPr>
        <w:t>ชุมชนวัดในฐานะที่เป็นเพื่อนบ้านกัน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ตัวอย่างเช่น</w:t>
      </w:r>
      <w:r>
        <w:t xml:space="preserve"> </w:t>
      </w:r>
      <w:r>
        <w:t>“</w:t>
      </w:r>
      <w:r>
        <w:rPr>
          <w:cs/>
        </w:rPr>
        <w:t>เตรียมเยาวชนเพื่อรับศีลกำลัง</w:t>
      </w:r>
      <w:r>
        <w:t>”</w:t>
      </w:r>
      <w:r>
        <w:t xml:space="preserve"> </w:t>
      </w:r>
      <w:r>
        <w:t>“</w:t>
      </w:r>
      <w:r>
        <w:rPr>
          <w:cs/>
        </w:rPr>
        <w:t>เยี่ยมเยียนผู้ป่วย</w:t>
      </w:r>
      <w:r>
        <w:t>”</w:t>
      </w:r>
      <w:r>
        <w:t xml:space="preserve"> </w:t>
      </w:r>
      <w:r>
        <w:t>“</w:t>
      </w:r>
      <w:r>
        <w:rPr>
          <w:cs/>
        </w:rPr>
        <w:t>ต้อนรับคนต่างถิ่น</w:t>
      </w:r>
      <w:r>
        <w:t>”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จัดกลุ่ม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-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คน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อภิปรายคำถามและเติมลงในกรอบที่ว่างนี้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4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แล้วกลับมารายงานกลุ่มใหญ่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ในการแบ่งปันพระวรสาร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ขั้นตอนที่</w:t>
      </w:r>
      <w:r>
        <w:rPr>
          <w:b/>
          <w:bCs/>
          <w:i/>
          <w:iCs/>
        </w:rPr>
        <w:t xml:space="preserve"> </w:t>
      </w:r>
      <w:proofErr w:type="gramStart"/>
      <w:r>
        <w:rPr>
          <w:rFonts w:ascii="Times New Roman" w:cs="Angsana New"/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ชุมชนคริสตชนย่อยปรึกษา</w:t>
      </w:r>
      <w:r>
        <w:rPr>
          <w:b/>
          <w:bCs/>
          <w:i/>
          <w:iCs/>
        </w:rPr>
        <w:br/>
      </w:r>
      <w:r>
        <w:rPr>
          <w:b/>
          <w:bCs/>
          <w:i/>
          <w:iCs/>
          <w:cs/>
        </w:rPr>
        <w:t>กันว่าเราน่าจะทำอะไรบ้าง</w:t>
      </w:r>
      <w:r>
        <w:rPr>
          <w:b/>
          <w:bCs/>
          <w:i/>
          <w:iCs/>
        </w:rPr>
        <w:t>?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lastRenderedPageBreak/>
        <w:t>บทเสริม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กลุ่มย่อยกลุ่มหนึ่ง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อาจปรึกษาหารือกันในขั้นตอนที่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rPr>
          <w:cs/>
        </w:rPr>
        <w:t>ดังนี้</w:t>
      </w:r>
      <w:r>
        <w:rPr>
          <w:rFonts w:ascii="Times New Roman" w:cs="Angsana New"/>
          <w:sz w:val="22"/>
          <w:szCs w:val="22"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ab/>
        <w:t>"</w:t>
      </w:r>
      <w:proofErr w:type="gramStart"/>
      <w:r>
        <w:rPr>
          <w:cs/>
        </w:rPr>
        <w:t>เราจะนำกิจกรรมการเยี่ยมผู้ป่วยและการช่วยเหลือคนที่สังคมรังเกียจเข้ามารวมอยู่ในกิจกรรมการเตรียมเยาวชนเพื่อรับศีลกำลังได้อย่างไร</w:t>
      </w:r>
      <w:r>
        <w:t xml:space="preserve"> ?"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กลุ่มย่อยอีกกลุ่มหนึ่ง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อาจปรึกษาในขั้นตอนที่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rPr>
          <w:cs/>
        </w:rPr>
        <w:t>ดังนี้</w:t>
      </w:r>
      <w:r>
        <w:rPr>
          <w:rFonts w:ascii="Times New Roman" w:cs="Angsana New"/>
          <w:sz w:val="22"/>
          <w:szCs w:val="22"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ab/>
      </w:r>
      <w:proofErr w:type="gramStart"/>
      <w:r>
        <w:t>"</w:t>
      </w:r>
      <w:r>
        <w:rPr>
          <w:cs/>
        </w:rPr>
        <w:t>คุณพ่อเจ้าวัดได้ขอให้เราเตรียมบทภาวนาเพื่อมวลชนสำหรับมิสซา</w:t>
      </w:r>
      <w:r>
        <w:br/>
      </w:r>
      <w:r>
        <w:tab/>
      </w:r>
      <w:r>
        <w:tab/>
      </w:r>
      <w:r>
        <w:rPr>
          <w:cs/>
        </w:rPr>
        <w:t>วันอาทิตย์นี้</w:t>
      </w:r>
      <w:r>
        <w:t xml:space="preserve"> </w:t>
      </w:r>
      <w:r>
        <w:rPr>
          <w:cs/>
        </w:rPr>
        <w:t>เราควรสวดภาวนาในหัวเรื่องอะไรที่เป็นความต้องการพิเศษ</w:t>
      </w:r>
      <w:r>
        <w:br/>
      </w:r>
      <w:r>
        <w:tab/>
      </w:r>
      <w:r>
        <w:tab/>
      </w:r>
      <w:r>
        <w:rPr>
          <w:cs/>
        </w:rPr>
        <w:t>ของวัดนี้</w:t>
      </w:r>
      <w:r>
        <w:t>?</w:t>
      </w:r>
      <w:proofErr w:type="gramEnd"/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ใครจะเป็นผู้เขียน</w:t>
      </w:r>
      <w:r>
        <w:t xml:space="preserve"> ?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ใครจะเป็นผู้นำภาวนาในวัด</w:t>
      </w:r>
      <w:r>
        <w:t xml:space="preserve"> ?"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กลุ่มที่สาม</w:t>
      </w:r>
      <w:r>
        <w:t xml:space="preserve"> </w:t>
      </w:r>
      <w:r>
        <w:rPr>
          <w:cs/>
        </w:rPr>
        <w:t>อาจอภิปรายในขั้นตอนที่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rPr>
          <w:cs/>
        </w:rPr>
        <w:t>ดังนี้</w:t>
      </w:r>
      <w:r>
        <w:rPr>
          <w:rFonts w:ascii="Times New Roman" w:cs="Angsana New"/>
          <w:sz w:val="22"/>
          <w:szCs w:val="22"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ab/>
      </w:r>
      <w:proofErr w:type="gramStart"/>
      <w:r>
        <w:t>"</w:t>
      </w:r>
      <w:r>
        <w:rPr>
          <w:cs/>
        </w:rPr>
        <w:t>หญิงผู้หนึ่งกำลังป่วย</w:t>
      </w:r>
      <w:r>
        <w:t xml:space="preserve"> </w:t>
      </w:r>
      <w:r>
        <w:rPr>
          <w:cs/>
        </w:rPr>
        <w:t>เธออาศัยอยู่ในละแวกบ้านของเราตามลำพัง</w:t>
      </w:r>
      <w:r>
        <w:tab/>
      </w:r>
      <w:r>
        <w:tab/>
      </w:r>
      <w:r>
        <w:tab/>
      </w:r>
      <w:r>
        <w:tab/>
      </w:r>
      <w:r>
        <w:rPr>
          <w:cs/>
        </w:rPr>
        <w:t>คนเดียว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พวกเราสักสองคนควรไปเยี่ยมเธอ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ใครจะไปเยี่ยม</w:t>
      </w:r>
      <w:r>
        <w:t>?"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กลุ่มที่สี่</w:t>
      </w:r>
      <w:r>
        <w:t xml:space="preserve"> </w:t>
      </w:r>
      <w:r>
        <w:rPr>
          <w:cs/>
        </w:rPr>
        <w:t>อาจอภิปรายในขั้นตอนที่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rPr>
          <w:cs/>
        </w:rPr>
        <w:t>ดังนี้</w:t>
      </w:r>
      <w:r>
        <w:rPr>
          <w:rFonts w:ascii="Times New Roman" w:cs="Angsana New"/>
          <w:sz w:val="22"/>
          <w:szCs w:val="22"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ab/>
        <w:t>"</w:t>
      </w:r>
      <w:r>
        <w:rPr>
          <w:cs/>
        </w:rPr>
        <w:t>เมื่อไม่นานมานี้</w:t>
      </w:r>
      <w:r>
        <w:t xml:space="preserve"> </w:t>
      </w:r>
      <w:r>
        <w:rPr>
          <w:cs/>
        </w:rPr>
        <w:t>มีคนต่างถิ่นจำนวนมากทีเดียว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มาปักหลักอยู่ในละแวก</w:t>
      </w:r>
      <w:r>
        <w:t xml:space="preserve"> </w:t>
      </w:r>
      <w:r>
        <w:br/>
      </w:r>
      <w:r>
        <w:tab/>
      </w:r>
      <w:r>
        <w:tab/>
      </w:r>
      <w:r>
        <w:rPr>
          <w:cs/>
        </w:rPr>
        <w:t>บ้านของเรา</w:t>
      </w:r>
      <w:r>
        <w:t xml:space="preserve"> </w:t>
      </w:r>
      <w:r>
        <w:rPr>
          <w:cs/>
        </w:rPr>
        <w:t>น่าจะมีทีมงานสองหรือสามคนไปเยี่ยมและต้อนรับพวกเขา</w:t>
      </w:r>
      <w:r>
        <w:br/>
      </w:r>
      <w:r>
        <w:tab/>
      </w:r>
      <w:r>
        <w:tab/>
      </w:r>
      <w:r>
        <w:rPr>
          <w:cs/>
        </w:rPr>
        <w:t>ในนามของชุมชน</w:t>
      </w:r>
      <w:r>
        <w:rPr>
          <w:rFonts w:ascii="Times New Roman" w:cs="Angsana New"/>
          <w:sz w:val="22"/>
          <w:szCs w:val="22"/>
        </w:rPr>
        <w:t xml:space="preserve"> </w:t>
      </w:r>
      <w:proofErr w:type="gramStart"/>
      <w:r>
        <w:rPr>
          <w:cs/>
        </w:rPr>
        <w:t>ใครจะทำหน้าที่นี้</w:t>
      </w:r>
      <w:r>
        <w:t xml:space="preserve"> ?</w:t>
      </w:r>
      <w:proofErr w:type="gramEnd"/>
      <w:r>
        <w:t xml:space="preserve"> </w:t>
      </w:r>
      <w:r>
        <w:rPr>
          <w:cs/>
        </w:rPr>
        <w:t>จะไปเมื่อไร</w:t>
      </w:r>
      <w:r>
        <w:t xml:space="preserve"> ?"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กลุ่มที่ห้า</w:t>
      </w:r>
      <w:r>
        <w:t xml:space="preserve"> </w:t>
      </w:r>
      <w:r>
        <w:rPr>
          <w:cs/>
        </w:rPr>
        <w:t>อาจอภิปรายในขั้นตอนที่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rPr>
          <w:cs/>
        </w:rPr>
        <w:t>ดังนี้</w:t>
      </w:r>
      <w:r>
        <w:rPr>
          <w:rFonts w:ascii="Times New Roman" w:cs="Angsana New"/>
          <w:sz w:val="22"/>
          <w:szCs w:val="22"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ab/>
        <w:t>"</w:t>
      </w:r>
      <w:r>
        <w:rPr>
          <w:cs/>
        </w:rPr>
        <w:t>เพื่อนบ้านของเราคู่หนึ่ง</w:t>
      </w:r>
      <w:r>
        <w:t xml:space="preserve"> </w:t>
      </w:r>
      <w:r>
        <w:rPr>
          <w:cs/>
        </w:rPr>
        <w:t>ดูเหมือนมีปัญหาหนักในชีวิตสมรส</w:t>
      </w:r>
      <w:r>
        <w:t xml:space="preserve"> </w:t>
      </w:r>
      <w:r>
        <w:rPr>
          <w:cs/>
        </w:rPr>
        <w:t>เราจะทำ</w:t>
      </w:r>
      <w:r>
        <w:tab/>
      </w:r>
      <w:r>
        <w:tab/>
      </w:r>
      <w:r>
        <w:tab/>
      </w:r>
      <w:r>
        <w:rPr>
          <w:cs/>
        </w:rPr>
        <w:t>อะไรได้บ้าง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เพื่อช่วยสามีภรรยาคู่นี้</w:t>
      </w:r>
      <w:r>
        <w:t xml:space="preserve"> </w:t>
      </w:r>
      <w:proofErr w:type="gramStart"/>
      <w:r>
        <w:rPr>
          <w:cs/>
        </w:rPr>
        <w:t>เราจะแสดงความเอื้ออาทรต่อพวกเขาได้อย่างไร</w:t>
      </w:r>
      <w:r>
        <w:t xml:space="preserve"> ?"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 xml:space="preserve">6 </w:t>
      </w:r>
      <w:proofErr w:type="gramStart"/>
      <w:r>
        <w:rPr>
          <w:b/>
          <w:bCs/>
          <w:cs/>
        </w:rPr>
        <w:t>ทำลายจิตตารมณ์ของการภาวนาหรือไม่</w:t>
      </w:r>
      <w:r>
        <w:rPr>
          <w:b/>
          <w:bCs/>
        </w:rPr>
        <w:t xml:space="preserve"> ?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บางคนรู้สึกว่าการอภิปราย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เป็นการทำลายบรรยากาศของการสวดภาวนาที่ได้สร้างขึ้นมาใน</w:t>
      </w:r>
      <w:r>
        <w:t xml:space="preserve"> 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ขั้นตอนแรก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อย่างไรก็ตามเราควรระลึกว่าเพื่อที่จะกลายเป็นชุมชนคริสตชน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ประสบการณ์ของเราในพระคริสตเจ้าต้องนำเราสู่การกระทำในฐานะที่เป็นชุมชนคริสตชน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ดังนั้น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6 </w:t>
      </w:r>
      <w:r>
        <w:rPr>
          <w:cs/>
        </w:rPr>
        <w:t>เราจึงควรปรึกษาหารือกัน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เพื่อกำหนดการกระทำต่างๆ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ที่เป็นรูปธรรม</w:t>
      </w:r>
      <w:r>
        <w:t xml:space="preserve"> </w:t>
      </w:r>
      <w:r>
        <w:rPr>
          <w:cs/>
        </w:rPr>
        <w:t>และการตัดสินใจในสิ่งที่ใกล้เคียงกับ</w:t>
      </w:r>
      <w:r>
        <w:br/>
      </w:r>
      <w:r>
        <w:rPr>
          <w:cs/>
        </w:rPr>
        <w:t>แนวคิดของพระคริสตเจ้า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sz w:val="36"/>
          <w:szCs w:val="36"/>
          <w:cs/>
        </w:rPr>
        <w:t>ค</w:t>
      </w:r>
      <w:r>
        <w:rPr>
          <w:b/>
          <w:bCs/>
          <w:sz w:val="36"/>
          <w:szCs w:val="36"/>
        </w:rPr>
        <w:t xml:space="preserve">. </w:t>
      </w:r>
      <w:r>
        <w:rPr>
          <w:b/>
          <w:bCs/>
          <w:sz w:val="36"/>
          <w:szCs w:val="36"/>
        </w:rPr>
        <w:tab/>
        <w:t>"</w:t>
      </w:r>
      <w:r>
        <w:rPr>
          <w:b/>
          <w:bCs/>
          <w:sz w:val="36"/>
          <w:szCs w:val="36"/>
          <w:cs/>
        </w:rPr>
        <w:t>ขั้นตอนที่</w:t>
      </w:r>
      <w:r>
        <w:rPr>
          <w:b/>
          <w:bCs/>
          <w:sz w:val="36"/>
          <w:szCs w:val="36"/>
        </w:rPr>
        <w:t xml:space="preserve"> </w:t>
      </w:r>
      <w:r>
        <w:rPr>
          <w:rFonts w:ascii="Times New Roman" w:cs="Angsana New"/>
          <w:b/>
          <w:bCs/>
          <w:sz w:val="24"/>
          <w:szCs w:val="24"/>
        </w:rPr>
        <w:t>6</w:t>
      </w:r>
      <w:r>
        <w:rPr>
          <w:b/>
          <w:bCs/>
          <w:sz w:val="36"/>
          <w:szCs w:val="36"/>
        </w:rPr>
        <w:t>"</w:t>
      </w:r>
      <w:r>
        <w:rPr>
          <w:rFonts w:ascii="Times New Roman" w:cs="Angsana New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ในการประชุมสภาภิบาลวัด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rFonts w:ascii="Times New Roman" w:cs="Angsana New"/>
          <w:b/>
          <w:bCs/>
          <w:sz w:val="22"/>
          <w:szCs w:val="22"/>
        </w:rPr>
        <w:t xml:space="preserve"> </w:t>
      </w:r>
      <w:r>
        <w:rPr>
          <w:b/>
          <w:bCs/>
        </w:rPr>
        <w:tab/>
      </w:r>
      <w:r>
        <w:rPr>
          <w:b/>
          <w:bCs/>
          <w:u w:val="single"/>
          <w:cs/>
        </w:rPr>
        <w:t>ระเบียบวาระของการประชุม</w:t>
      </w:r>
      <w:r>
        <w:rPr>
          <w:rFonts w:ascii="Times New Roman" w:cs="Angsana New"/>
          <w:b/>
          <w:bCs/>
          <w:sz w:val="22"/>
          <w:szCs w:val="22"/>
          <w:u w:val="single"/>
        </w:rPr>
        <w:t xml:space="preserve"> </w:t>
      </w:r>
      <w:r>
        <w:rPr>
          <w:b/>
          <w:bCs/>
          <w:u w:val="single"/>
          <w:cs/>
        </w:rPr>
        <w:t>กลายเป็น</w:t>
      </w:r>
      <w:r>
        <w:rPr>
          <w:rFonts w:ascii="Times New Roman" w:cs="Angsana New"/>
          <w:b/>
          <w:bCs/>
          <w:sz w:val="22"/>
          <w:szCs w:val="22"/>
          <w:u w:val="single"/>
        </w:rPr>
        <w:t xml:space="preserve"> </w:t>
      </w:r>
      <w:r>
        <w:rPr>
          <w:b/>
          <w:bCs/>
          <w:u w:val="single"/>
          <w:cs/>
        </w:rPr>
        <w:t>ขั้นตอนที่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6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สภาภิบาลวัดหลายแห่งใช้ขั้นตอนที่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- </w:t>
      </w:r>
      <w:r>
        <w:rPr>
          <w:rFonts w:ascii="Times New Roman" w:cs="Angsana New"/>
          <w:sz w:val="22"/>
          <w:szCs w:val="22"/>
        </w:rPr>
        <w:t xml:space="preserve">4 </w:t>
      </w:r>
      <w:r>
        <w:rPr>
          <w:cs/>
        </w:rPr>
        <w:t>ของการแบ่งปันพระวรสาร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เพื่อเริ่มการประชุม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มีการตกลงล่วงหน้า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และจัดเวลาไว้</w:t>
      </w:r>
      <w:r>
        <w:t xml:space="preserve"> </w:t>
      </w:r>
      <w:r>
        <w:rPr>
          <w:rFonts w:ascii="Times New Roman" w:cs="Angsana New"/>
          <w:sz w:val="22"/>
          <w:szCs w:val="22"/>
        </w:rPr>
        <w:t>20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สำหรับจุดประสงค์นี้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cs/>
        </w:rPr>
        <w:t>การประชุมข้ามการแบ่งปันในขั้นตอนที่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ไป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หลังจากหยุดเงียบเล็กน้อย</w:t>
      </w:r>
      <w:r>
        <w:t xml:space="preserve"> </w:t>
      </w:r>
      <w:r>
        <w:rPr>
          <w:cs/>
        </w:rPr>
        <w:t>จึงต่อด้วยระเบียบวาระของการประชุมทันที</w:t>
      </w:r>
      <w:r>
        <w:t xml:space="preserve"> </w:t>
      </w:r>
      <w:r>
        <w:rPr>
          <w:cs/>
        </w:rPr>
        <w:t>หรือกล่าวอีกนัยหนึ่ง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ในการประชุมสภาภิบาลวัด</w:t>
      </w:r>
      <w:r>
        <w:t xml:space="preserve"> </w:t>
      </w:r>
      <w:r>
        <w:rPr>
          <w:cs/>
        </w:rPr>
        <w:t>วาระของการประชุมนั้นจะดำเนินไปในขั้นตอนที่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cs/>
        </w:rPr>
        <w:t>ก</w:t>
      </w:r>
      <w:r>
        <w:rPr>
          <w:rFonts w:ascii="Times New Roman" w:cs="Angsana New"/>
          <w:sz w:val="22"/>
          <w:szCs w:val="22"/>
        </w:rPr>
        <w:t>)</w:t>
      </w:r>
      <w:r>
        <w:tab/>
        <w:t>"</w:t>
      </w:r>
      <w:r>
        <w:rPr>
          <w:cs/>
        </w:rPr>
        <w:t>รายงานเกี่ยวกับงานในครั้งก่อน</w:t>
      </w:r>
      <w:r>
        <w:t>"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cs/>
        </w:rPr>
        <w:lastRenderedPageBreak/>
        <w:t>ข</w:t>
      </w:r>
      <w:r>
        <w:rPr>
          <w:rFonts w:ascii="Times New Roman" w:cs="Angsana New"/>
          <w:sz w:val="22"/>
          <w:szCs w:val="22"/>
        </w:rPr>
        <w:t>)</w:t>
      </w:r>
      <w:r>
        <w:tab/>
        <w:t>"</w:t>
      </w:r>
      <w:r>
        <w:rPr>
          <w:cs/>
        </w:rPr>
        <w:t>วางแผนงานใหม่ที่จะต้องทำ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ใครทำ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ทำอะไร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และทำเมื่อไร</w:t>
      </w:r>
      <w:r>
        <w:t>"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 xml:space="preserve"> </w:t>
      </w:r>
      <w:r>
        <w:tab/>
      </w:r>
      <w:r>
        <w:rPr>
          <w:cs/>
        </w:rPr>
        <w:t>ส่วนกลุ่มอื่นๆ</w:t>
      </w:r>
      <w:r>
        <w:t xml:space="preserve"> </w:t>
      </w:r>
      <w:r>
        <w:rPr>
          <w:cs/>
        </w:rPr>
        <w:t>อีกก็สามารถใช้ขั้นตอนที่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- </w:t>
      </w:r>
      <w:r>
        <w:rPr>
          <w:rFonts w:ascii="Times New Roman" w:cs="Angsana New"/>
          <w:sz w:val="22"/>
          <w:szCs w:val="22"/>
        </w:rPr>
        <w:t xml:space="preserve">4 </w:t>
      </w:r>
      <w:r>
        <w:rPr>
          <w:cs/>
        </w:rPr>
        <w:t>ของการแบ่งปันพระวรสาร</w:t>
      </w:r>
      <w:r>
        <w:t xml:space="preserve"> </w:t>
      </w:r>
      <w:r>
        <w:rPr>
          <w:cs/>
        </w:rPr>
        <w:t>สำหรับการประชุมได้เช่นเดียวกัน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u w:val="single"/>
          <w:cs/>
        </w:rPr>
        <w:t>ผลของการแบ่งปันพระวรสารในสภาภิบาลวัด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อภิปรายในกลุ่มใหญ่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200" w:lineRule="atLeast"/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i/>
          <w:iCs/>
          <w:sz w:val="18"/>
          <w:szCs w:val="18"/>
        </w:rPr>
        <w:tab/>
      </w:r>
      <w:r>
        <w:rPr>
          <w:b/>
          <w:bCs/>
          <w:i/>
          <w:iCs/>
          <w:cs/>
        </w:rPr>
        <w:t>ถ้าหากเริ่มต้นด้วยขั้นตอนที่</w:t>
      </w:r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b/>
          <w:bCs/>
          <w:i/>
          <w:iCs/>
          <w:sz w:val="22"/>
          <w:szCs w:val="22"/>
        </w:rPr>
        <w:t>1</w:t>
      </w:r>
      <w:r>
        <w:rPr>
          <w:b/>
          <w:bCs/>
          <w:i/>
          <w:iCs/>
        </w:rPr>
        <w:t xml:space="preserve"> - </w:t>
      </w:r>
      <w:r>
        <w:rPr>
          <w:rFonts w:ascii="Times New Roman" w:cs="Angsana New"/>
          <w:b/>
          <w:bCs/>
          <w:i/>
          <w:iCs/>
          <w:sz w:val="22"/>
          <w:szCs w:val="22"/>
        </w:rPr>
        <w:t>4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ของการแบ่งปันพระวรสารก่อนการประชุมสภาภิบาลระดับวัด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ท่านคิดว่า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การแบ่งปันพระวรสารที่เริ่มขึ้นก่อนการประชุมนั้นจะก่อให้เกิดผลอะไรต่อการประชุม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rFonts w:ascii="Webdings" w:hAnsi="Webdings" w:cs="Webdings"/>
          <w:b/>
          <w:bCs/>
          <w:sz w:val="18"/>
          <w:szCs w:val="18"/>
        </w:rPr>
        <w:t></w:t>
      </w:r>
      <w:r>
        <w:rPr>
          <w:rFonts w:ascii="Webdings" w:hAnsi="Webdings" w:cs="Webdings"/>
          <w:b/>
          <w:bCs/>
          <w:i/>
          <w:iCs/>
          <w:sz w:val="18"/>
          <w:szCs w:val="18"/>
        </w:rPr>
        <w:tab/>
      </w:r>
      <w:r>
        <w:rPr>
          <w:b/>
          <w:bCs/>
          <w:i/>
          <w:iCs/>
          <w:cs/>
        </w:rPr>
        <w:t>ท่านคิดว่าจะมีปัญหาอะไรเกิดขึ้นบ้างไหม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หากนำขั้นตอนที่</w:t>
      </w:r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b/>
          <w:bCs/>
          <w:i/>
          <w:iCs/>
          <w:sz w:val="22"/>
          <w:szCs w:val="22"/>
        </w:rPr>
        <w:t>1</w:t>
      </w:r>
      <w:r>
        <w:rPr>
          <w:b/>
          <w:bCs/>
          <w:i/>
          <w:iCs/>
        </w:rPr>
        <w:t xml:space="preserve"> - </w:t>
      </w:r>
      <w:r>
        <w:rPr>
          <w:rFonts w:ascii="Times New Roman" w:cs="Angsana New"/>
          <w:b/>
          <w:bCs/>
          <w:i/>
          <w:iCs/>
          <w:sz w:val="22"/>
          <w:szCs w:val="22"/>
        </w:rPr>
        <w:t>4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proofErr w:type="gramStart"/>
      <w:r>
        <w:rPr>
          <w:b/>
          <w:bCs/>
          <w:i/>
          <w:iCs/>
          <w:cs/>
        </w:rPr>
        <w:t>ของการแบ่งปันพระวรสารมาใช้ก่อนการประชุม</w:t>
      </w:r>
      <w:r>
        <w:rPr>
          <w:b/>
          <w:bCs/>
          <w:i/>
          <w:iCs/>
        </w:rPr>
        <w:t xml:space="preserve"> ?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200" w:lineRule="atLeast"/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i/>
          <w:iCs/>
          <w:cs/>
        </w:rPr>
        <w:t>มีผลต่อสภาอภิบาลวัด</w:t>
      </w:r>
      <w:r>
        <w:rPr>
          <w:i/>
          <w:iCs/>
        </w:rPr>
        <w:t xml:space="preserve"> 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สมาชิกสภาภิบาลวัดจำนวนมากแจ้งว่า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บรรยากาศและน้ำเสียงในการ</w:t>
      </w:r>
      <w:r>
        <w:br/>
      </w:r>
      <w:r>
        <w:tab/>
      </w:r>
      <w:r>
        <w:rPr>
          <w:cs/>
        </w:rPr>
        <w:t>ประชุมสภาภิบาลวัดดีขึ้น</w:t>
      </w:r>
      <w:r>
        <w:t xml:space="preserve"> </w:t>
      </w:r>
      <w:r>
        <w:rPr>
          <w:cs/>
        </w:rPr>
        <w:t>เมื่อพวกเขาเปิดประชุมด้วยขั้นตอนที่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- </w:t>
      </w:r>
      <w:r>
        <w:rPr>
          <w:rFonts w:ascii="Times New Roman" w:cs="Angsana New"/>
          <w:sz w:val="22"/>
          <w:szCs w:val="22"/>
        </w:rPr>
        <w:t>4</w:t>
      </w:r>
      <w:r>
        <w:t xml:space="preserve"> </w:t>
      </w:r>
      <w:r>
        <w:rPr>
          <w:cs/>
        </w:rPr>
        <w:t>ของการแบ่งปันพระวรสาร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การแบ่งปันพระวรสารสามารถช่วยการประชุมสภาภิบาลวัดให้ฟัง</w:t>
      </w:r>
      <w:r>
        <w:br/>
      </w:r>
      <w:r>
        <w:tab/>
      </w:r>
      <w:r>
        <w:rPr>
          <w:cs/>
        </w:rPr>
        <w:t>พระประสงค์ของพระเจ้า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เมื่อพวกเขากำลังแสวงหาการตัดสินใจที่ถูกต้อง</w:t>
      </w:r>
      <w:r>
        <w:t xml:space="preserve"> </w:t>
      </w:r>
      <w:r>
        <w:rPr>
          <w:cs/>
        </w:rPr>
        <w:t>เป็นการช่วยสมาชิกให้อภิปรายประเด็นต่างๆ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ของระเบียบวาระการประชุม</w:t>
      </w:r>
      <w:r>
        <w:rPr>
          <w:rFonts w:ascii="Times New Roman" w:cs="Angsana New"/>
          <w:sz w:val="22"/>
          <w:szCs w:val="22"/>
        </w:rPr>
        <w:t xml:space="preserve"> </w:t>
      </w:r>
      <w:r>
        <w:br/>
      </w:r>
      <w:r>
        <w:tab/>
      </w:r>
      <w:r>
        <w:rPr>
          <w:cs/>
        </w:rPr>
        <w:t>ไม่ใช่ฐานะเป็นเพียง</w:t>
      </w:r>
      <w:r>
        <w:t xml:space="preserve"> "</w:t>
      </w:r>
      <w:r>
        <w:rPr>
          <w:cs/>
        </w:rPr>
        <w:t>ผู้จัดการ</w:t>
      </w:r>
      <w:r>
        <w:t xml:space="preserve">" </w:t>
      </w:r>
      <w:r>
        <w:rPr>
          <w:cs/>
        </w:rPr>
        <w:t>และ</w:t>
      </w:r>
      <w:r>
        <w:t xml:space="preserve"> "</w:t>
      </w:r>
      <w:r>
        <w:rPr>
          <w:cs/>
        </w:rPr>
        <w:t>ผู้บริหาร</w:t>
      </w:r>
      <w:r>
        <w:t xml:space="preserve">" </w:t>
      </w:r>
      <w:r>
        <w:rPr>
          <w:cs/>
        </w:rPr>
        <w:t>แต่ในฐานะเป็นหุ้นส่วน</w:t>
      </w:r>
      <w:r>
        <w:t xml:space="preserve"> </w:t>
      </w:r>
      <w:r>
        <w:br/>
      </w:r>
      <w:r>
        <w:tab/>
      </w:r>
      <w:r>
        <w:rPr>
          <w:cs/>
        </w:rPr>
        <w:t>ร่วมกันรับผิดชอบในงานของพระเจ้า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200" w:lineRule="atLeast"/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i/>
          <w:iCs/>
          <w:cs/>
        </w:rPr>
        <w:t>ปัญหา</w:t>
      </w:r>
      <w:r>
        <w:rPr>
          <w:i/>
          <w:iCs/>
        </w:rPr>
        <w:t xml:space="preserve"> / </w:t>
      </w:r>
      <w:r>
        <w:rPr>
          <w:i/>
          <w:iCs/>
          <w:cs/>
        </w:rPr>
        <w:t>ความยุ่งยาก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สมาชิกสภาภิบาลวัดบางคนต้องการให้รีบ</w:t>
      </w:r>
      <w:r>
        <w:t xml:space="preserve"> </w:t>
      </w:r>
      <w:r>
        <w:t>“</w:t>
      </w:r>
      <w:r>
        <w:rPr>
          <w:cs/>
        </w:rPr>
        <w:t>พิจารณาตามระเบียบวาระ</w:t>
      </w:r>
      <w:r>
        <w:br/>
      </w:r>
      <w:r>
        <w:tab/>
      </w:r>
      <w:r>
        <w:rPr>
          <w:cs/>
        </w:rPr>
        <w:t>การประชุม</w:t>
      </w:r>
      <w:r>
        <w:t>”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และเห็นว่าการแบ่งปันพระวรสาร</w:t>
      </w:r>
      <w:r>
        <w:t xml:space="preserve"> "</w:t>
      </w:r>
      <w:r>
        <w:rPr>
          <w:cs/>
        </w:rPr>
        <w:t>เสียเวลา</w:t>
      </w:r>
      <w:r>
        <w:t xml:space="preserve">" </w:t>
      </w:r>
      <w:r>
        <w:rPr>
          <w:cs/>
        </w:rPr>
        <w:t>ในกรณีนี้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ควรหา</w:t>
      </w:r>
      <w:r>
        <w:br/>
      </w:r>
      <w:r>
        <w:tab/>
      </w:r>
      <w:r>
        <w:rPr>
          <w:cs/>
        </w:rPr>
        <w:t>โอกาสสร้างความสำนึกล่วงหน้า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ตัวอย่างเช่นแนะนำการแบ่งปันพระวรสาร</w:t>
      </w:r>
      <w:r>
        <w:br/>
      </w:r>
      <w:r>
        <w:tab/>
      </w:r>
      <w:r>
        <w:rPr>
          <w:cs/>
        </w:rPr>
        <w:t>ระหว่างช่วงวันฟื้นฟูจิตใจของสภาภิบาล</w:t>
      </w:r>
    </w:p>
    <w:p w:rsidR="00596019" w:rsidRDefault="00596019" w:rsidP="00596019"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จำเป็นที่สมาชิกสภาภิบาลจะตกลงกันก่อน</w:t>
      </w:r>
      <w:r>
        <w:rPr>
          <w:rFonts w:ascii="Times New Roman" w:cs="Angsana New"/>
          <w:szCs w:val="22"/>
        </w:rPr>
        <w:t xml:space="preserve"> </w:t>
      </w:r>
      <w:r>
        <w:t>(</w:t>
      </w:r>
      <w:r>
        <w:rPr>
          <w:cs/>
        </w:rPr>
        <w:t>ในตอนเริ่มประชุม</w:t>
      </w:r>
      <w:r>
        <w:t xml:space="preserve">) </w:t>
      </w:r>
      <w:r>
        <w:rPr>
          <w:cs/>
        </w:rPr>
        <w:t>เรื่องเวลา</w:t>
      </w:r>
      <w:r>
        <w:br/>
      </w:r>
      <w:r>
        <w:tab/>
      </w:r>
      <w:r>
        <w:rPr>
          <w:cs/>
        </w:rPr>
        <w:t>ที่จะกันไว้สำหรับขั้นตอนที่</w:t>
      </w:r>
      <w:r>
        <w:t xml:space="preserve"> </w:t>
      </w:r>
      <w:r>
        <w:rPr>
          <w:rFonts w:ascii="Times New Roman" w:cs="Angsana New"/>
          <w:szCs w:val="22"/>
        </w:rPr>
        <w:t>1</w:t>
      </w:r>
      <w:r>
        <w:t xml:space="preserve"> - </w:t>
      </w:r>
      <w:r>
        <w:rPr>
          <w:rFonts w:ascii="Times New Roman" w:cs="Angsana New"/>
          <w:szCs w:val="22"/>
        </w:rPr>
        <w:t>4</w:t>
      </w:r>
      <w:r>
        <w:t xml:space="preserve"> </w:t>
      </w:r>
      <w:r>
        <w:rPr>
          <w:cs/>
        </w:rPr>
        <w:t>ของการแบ่งปันพระวรสาร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sz w:val="36"/>
          <w:szCs w:val="36"/>
          <w:cs/>
        </w:rPr>
        <w:t>ง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proofErr w:type="gramStart"/>
      <w:r>
        <w:rPr>
          <w:b/>
          <w:bCs/>
          <w:sz w:val="36"/>
          <w:szCs w:val="36"/>
        </w:rPr>
        <w:t xml:space="preserve">" </w:t>
      </w:r>
      <w:r>
        <w:rPr>
          <w:b/>
          <w:bCs/>
          <w:sz w:val="36"/>
          <w:szCs w:val="36"/>
          <w:cs/>
        </w:rPr>
        <w:t>ขั้นตอนที่</w:t>
      </w:r>
      <w:proofErr w:type="gramEnd"/>
      <w:r>
        <w:rPr>
          <w:b/>
          <w:bCs/>
          <w:sz w:val="36"/>
          <w:szCs w:val="36"/>
        </w:rPr>
        <w:t xml:space="preserve"> </w:t>
      </w:r>
      <w:r>
        <w:rPr>
          <w:rFonts w:ascii="Times New Roman" w:cs="Angsana New"/>
          <w:b/>
          <w:bCs/>
          <w:sz w:val="24"/>
          <w:szCs w:val="24"/>
        </w:rPr>
        <w:t>6</w:t>
      </w:r>
      <w:r>
        <w:rPr>
          <w:b/>
          <w:bCs/>
          <w:sz w:val="36"/>
          <w:szCs w:val="36"/>
        </w:rPr>
        <w:t xml:space="preserve"> "</w:t>
      </w:r>
      <w:r>
        <w:rPr>
          <w:rFonts w:ascii="Times New Roman" w:cs="Angsana New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ในกลุ่มภาวนา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b/>
          <w:bCs/>
        </w:rPr>
        <w:tab/>
      </w:r>
      <w:proofErr w:type="gramStart"/>
      <w:r>
        <w:rPr>
          <w:b/>
          <w:bCs/>
          <w:u w:val="single"/>
          <w:cs/>
        </w:rPr>
        <w:t>ฉันควรทำอะไรเป็นข้อตั้งใจส่วนตัว</w:t>
      </w:r>
      <w:r>
        <w:rPr>
          <w:b/>
          <w:bCs/>
          <w:u w:val="single"/>
        </w:rPr>
        <w:t xml:space="preserve"> ?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lastRenderedPageBreak/>
        <w:tab/>
      </w:r>
      <w:r>
        <w:rPr>
          <w:cs/>
        </w:rPr>
        <w:t>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6 </w:t>
      </w:r>
      <w:r>
        <w:rPr>
          <w:cs/>
        </w:rPr>
        <w:t>ในกลุ่มภาวนาต่างๆ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จะให้เวลาสำหรับการไตร่ตรองว่า</w:t>
      </w:r>
      <w:r>
        <w:rPr>
          <w:rFonts w:ascii="Times New Roman" w:cs="Angsana New"/>
          <w:sz w:val="22"/>
          <w:szCs w:val="22"/>
        </w:rPr>
        <w:t xml:space="preserve"> </w:t>
      </w:r>
      <w:proofErr w:type="gramStart"/>
      <w:r>
        <w:rPr>
          <w:cs/>
        </w:rPr>
        <w:t>พระวาจาของพระเจ้าเรียกร้องอะไรจากฉันเป็นการส่วนตัว</w:t>
      </w:r>
      <w:r>
        <w:t xml:space="preserve"> ?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 xml:space="preserve">. </w:t>
      </w:r>
      <w:r>
        <w:rPr>
          <w:b/>
          <w:bCs/>
        </w:rPr>
        <w:tab/>
      </w:r>
      <w:proofErr w:type="gramStart"/>
      <w:r>
        <w:rPr>
          <w:b/>
          <w:bCs/>
          <w:u w:val="single"/>
          <w:cs/>
        </w:rPr>
        <w:t>เราควรทำอะไรกับกลุ่มของเรา</w:t>
      </w:r>
      <w:r>
        <w:rPr>
          <w:b/>
          <w:bCs/>
          <w:u w:val="single"/>
        </w:rPr>
        <w:t xml:space="preserve"> ?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กลุ่มภาวนาไม่สามารถปิดตัวเอง</w:t>
      </w:r>
      <w:r>
        <w:t xml:space="preserve"> </w:t>
      </w:r>
      <w:r>
        <w:rPr>
          <w:cs/>
        </w:rPr>
        <w:t>ไม่รับรู้ถึงความต้องการของผู้คนรอบข้าง</w:t>
      </w:r>
      <w:r>
        <w:br/>
      </w:r>
      <w:r>
        <w:tab/>
      </w:r>
      <w:r>
        <w:rPr>
          <w:cs/>
        </w:rPr>
        <w:t>ผู้คนในละแวกบ้านหรือในที่ทำงานของตนได้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เขาถามตนเองในขั้นตอนที่</w:t>
      </w:r>
      <w:r>
        <w:t xml:space="preserve"> </w:t>
      </w:r>
      <w:proofErr w:type="gramStart"/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rPr>
          <w:cs/>
        </w:rPr>
        <w:t>ว่า</w:t>
      </w:r>
      <w:r>
        <w:t xml:space="preserve"> </w:t>
      </w:r>
      <w:r>
        <w:t>“</w:t>
      </w:r>
      <w:r>
        <w:rPr>
          <w:cs/>
        </w:rPr>
        <w:t>พระเจ้าทรงมีพระประสงค์ให้เราทำอะไร</w:t>
      </w:r>
      <w:r>
        <w:t xml:space="preserve"> </w:t>
      </w:r>
      <w:r>
        <w:rPr>
          <w:cs/>
        </w:rPr>
        <w:t>สำหรับเพื่อนบ้านของเรา</w:t>
      </w:r>
      <w:r>
        <w:t>?</w:t>
      </w:r>
      <w:r>
        <w:t>”</w:t>
      </w:r>
      <w:proofErr w:type="gramEnd"/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  <w:cs/>
        </w:rPr>
        <w:t>พระวาจาทรงชีวิต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6 </w:t>
      </w:r>
      <w:r>
        <w:rPr>
          <w:cs/>
        </w:rPr>
        <w:t>กลุ่มสามารถเลือก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พระวาจาทรงชีวิต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ซึ่งเป็นถ้อยคำ</w:t>
      </w:r>
      <w:r>
        <w:t xml:space="preserve"> </w:t>
      </w:r>
      <w:r>
        <w:rPr>
          <w:cs/>
        </w:rPr>
        <w:t>หรือ</w:t>
      </w:r>
      <w:r>
        <w:br/>
      </w:r>
      <w:r>
        <w:tab/>
      </w:r>
      <w:r>
        <w:rPr>
          <w:cs/>
        </w:rPr>
        <w:t>วลีสั้นๆ</w:t>
      </w:r>
      <w:r>
        <w:t xml:space="preserve"> </w:t>
      </w:r>
      <w:r>
        <w:rPr>
          <w:cs/>
        </w:rPr>
        <w:t>จากบทอ่านที่ใช้ในการแบ่งปันครั้งนั้น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ตัวอย่างเช่น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จงให้อภัยเขา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br/>
      </w:r>
      <w:r>
        <w:tab/>
      </w:r>
      <w:r>
        <w:rPr>
          <w:cs/>
        </w:rPr>
        <w:t>สมาชิกทั้งกลุ่มพยายามจดจำพระวาจาทรงชีวิตนี้ในระหว่างช่วงสัปดาห์นั้น</w:t>
      </w:r>
      <w:r>
        <w:rPr>
          <w:rFonts w:ascii="Times New Roman" w:cs="Angsana New"/>
          <w:sz w:val="22"/>
          <w:szCs w:val="22"/>
        </w:rPr>
        <w:t xml:space="preserve"> </w:t>
      </w:r>
      <w:r>
        <w:br/>
      </w:r>
      <w:r>
        <w:tab/>
      </w:r>
      <w:r>
        <w:rPr>
          <w:cs/>
        </w:rPr>
        <w:t>หรือเดือนนั้น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นำเอาไปประยุกต์ใช้กับสถานการณ์ต่างๆ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ที่การให้อภัย</w:t>
      </w:r>
      <w:r>
        <w:br/>
      </w:r>
      <w:r>
        <w:tab/>
      </w:r>
      <w:r>
        <w:rPr>
          <w:cs/>
        </w:rPr>
        <w:t>ข้อบกพร่องของผู้อื่นเป็นเรื่องยาก</w:t>
      </w:r>
      <w:r>
        <w:t xml:space="preserve"> </w:t>
      </w:r>
      <w:r>
        <w:rPr>
          <w:cs/>
        </w:rPr>
        <w:t>ในการประชุมครั้งต่อมา</w:t>
      </w:r>
      <w:r>
        <w:t xml:space="preserve"> </w:t>
      </w:r>
      <w:r>
        <w:rPr>
          <w:cs/>
        </w:rPr>
        <w:t>สามารถแบ่งปัน</w:t>
      </w:r>
      <w:r>
        <w:br/>
      </w:r>
      <w:r>
        <w:tab/>
      </w:r>
      <w:r>
        <w:rPr>
          <w:cs/>
        </w:rPr>
        <w:t>ประสบการณ์กับพระวาจาทรงชีวิตนี้กับกลุ่มได้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sz w:val="36"/>
          <w:szCs w:val="36"/>
          <w:cs/>
        </w:rPr>
        <w:t>สรุป</w:t>
      </w:r>
    </w:p>
    <w:p w:rsidR="00596019" w:rsidRDefault="00596019" w:rsidP="00596019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ด้วยวิธีนี้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rPr>
          <w:cs/>
        </w:rPr>
        <w:t>ช่วยเราให้สร้างชีวิต</w:t>
      </w:r>
      <w:r>
        <w:t xml:space="preserve"> </w:t>
      </w:r>
      <w:r>
        <w:t>“</w:t>
      </w:r>
      <w:r>
        <w:rPr>
          <w:cs/>
        </w:rPr>
        <w:t>บนหิน</w:t>
      </w:r>
      <w:r>
        <w:t>”</w:t>
      </w:r>
      <w:r>
        <w:t xml:space="preserve"> (</w:t>
      </w:r>
      <w:r>
        <w:rPr>
          <w:cs/>
        </w:rPr>
        <w:t>อ้าง</w:t>
      </w:r>
      <w:r>
        <w:t xml:space="preserve"> </w:t>
      </w:r>
      <w:r>
        <w:rPr>
          <w:cs/>
        </w:rPr>
        <w:t>มธ</w:t>
      </w:r>
      <w:r>
        <w:t xml:space="preserve"> </w:t>
      </w:r>
      <w:r>
        <w:rPr>
          <w:rFonts w:ascii="Times New Roman" w:cs="Angsana New"/>
          <w:sz w:val="22"/>
          <w:szCs w:val="22"/>
        </w:rPr>
        <w:t>7:24</w:t>
      </w:r>
      <w:r>
        <w:t xml:space="preserve">) </w:t>
      </w:r>
      <w:r>
        <w:rPr>
          <w:cs/>
        </w:rPr>
        <w:t>และ</w:t>
      </w:r>
      <w:r>
        <w:br/>
      </w:r>
      <w:r>
        <w:tab/>
      </w:r>
      <w:r>
        <w:rPr>
          <w:cs/>
        </w:rPr>
        <w:t>ทำให้พระบัญชาของพระคริสตเจ้าสำเร็จไปได้</w:t>
      </w:r>
      <w:r>
        <w:t xml:space="preserve"> "</w:t>
      </w:r>
      <w:r>
        <w:rPr>
          <w:cs/>
        </w:rPr>
        <w:t>ท่านจะเป็นพยานถึงเรา</w:t>
      </w:r>
      <w:r>
        <w:t>…</w:t>
      </w:r>
      <w:r>
        <w:br/>
      </w:r>
      <w:r>
        <w:tab/>
      </w:r>
      <w:r>
        <w:rPr>
          <w:cs/>
        </w:rPr>
        <w:t>จนถึงสุดปลายแผ่นดิน</w:t>
      </w:r>
      <w:r>
        <w:t xml:space="preserve">"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กจ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>:</w:t>
      </w:r>
      <w:r>
        <w:rPr>
          <w:rFonts w:ascii="Times New Roman" w:cs="Angsana New"/>
          <w:sz w:val="22"/>
          <w:szCs w:val="22"/>
        </w:rPr>
        <w:t>8)</w:t>
      </w:r>
    </w:p>
    <w:p w:rsidR="00596019" w:rsidRDefault="00596019" w:rsidP="00596019"/>
    <w:p w:rsidR="00596019" w:rsidRDefault="00596019"/>
    <w:sectPr w:rsidR="005960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596019"/>
    <w:rsid w:val="00596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uiPriority w:val="9"/>
    <w:qFormat/>
    <w:rsid w:val="00596019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hAnsi="Times New Roman"/>
      <w:b/>
      <w:bCs/>
      <w:color w:val="000000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rsid w:val="00596019"/>
    <w:rPr>
      <w:rFonts w:ascii="Times New Roman" w:hAnsi="Times New Roman"/>
      <w:b/>
      <w:bCs/>
      <w:color w:val="000000"/>
      <w:sz w:val="44"/>
      <w:szCs w:val="44"/>
    </w:rPr>
  </w:style>
  <w:style w:type="paragraph" w:customStyle="1" w:styleId="TEXT-16">
    <w:name w:val="TEXT-16"/>
    <w:rsid w:val="00596019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1052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2011-07-02T03:23:00Z</dcterms:created>
  <dcterms:modified xsi:type="dcterms:W3CDTF">2011-07-02T03:29:00Z</dcterms:modified>
</cp:coreProperties>
</file>